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62" w:rsidRDefault="00021862" w:rsidP="00834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сведения:</w:t>
      </w:r>
    </w:p>
    <w:p w:rsidR="00021862" w:rsidRP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№255»  общеразвивающего вида (МБДОУ «Детский сад №255»)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Тип ОУ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дошкольное образовательное 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Юридический адрес ОУ: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656063 г. Барнаул, улица Гущина,187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Фактический адрес ОУ: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656063 г. Барнаул, улица Гущина,187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Заведующий: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Киселева Юлия Валентиновна, 43-89-00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Заместитель заведующего по ВМР: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Рудакова Ольга Витальевна, 43-88-63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C519B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Заместитель заведующего по АХР: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Понамарева Наталья Геннадьевна, 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43-89-00</w:t>
      </w:r>
    </w:p>
    <w:p w:rsidR="00021862" w:rsidRDefault="00021862" w:rsidP="00021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Педагогические работники ответственные за профилактику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ДДТТ :</w:t>
      </w:r>
      <w:proofErr w:type="gramEnd"/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Заместитель заведующего по ВМР: Рудакова Ольга Витальевна, 43-88-63</w:t>
      </w:r>
    </w:p>
    <w:p w:rsidR="0039548C" w:rsidRDefault="0039548C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9548C" w:rsidRPr="0039548C" w:rsidRDefault="0039548C" w:rsidP="0039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54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Специалист МОУО, ответственный за профилактику ДДТТ:</w:t>
      </w:r>
    </w:p>
    <w:p w:rsidR="0039548C" w:rsidRDefault="0039548C" w:rsidP="0039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Синенко Ирина Ивановна, руководитель отдела комитета по образованию,  </w:t>
      </w:r>
    </w:p>
    <w:p w:rsidR="0039548C" w:rsidRDefault="0039548C" w:rsidP="0039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тел.8-905-082-33-90</w:t>
      </w:r>
    </w:p>
    <w:p w:rsidR="00021862" w:rsidRDefault="00021862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745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тветственный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Госавтоинспекции:</w:t>
      </w:r>
      <w:r w:rsidR="00677AF0" w:rsidRPr="00677A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7A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Клёпов Александр </w:t>
      </w:r>
      <w:proofErr w:type="gramStart"/>
      <w:r w:rsidR="00677A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Владимирович,  </w:t>
      </w:r>
      <w:r w:rsidR="007456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госинспектор</w:t>
      </w:r>
      <w:proofErr w:type="gramEnd"/>
      <w:r w:rsidR="007456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ОДИ и ОД, </w:t>
      </w:r>
      <w:r w:rsidR="00677A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старший лейтенант полиции по Ленинскому району г. Барнаула, тел.</w:t>
      </w:r>
      <w:r w:rsidR="007456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42-73-25</w:t>
      </w: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22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Ответственный работник дорожной эксплуатационной организации, осуществляющий содержание УДС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6422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Гладышев Петр Анатольевич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тел. 29-10-04</w:t>
      </w: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22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Ответственный работник дорожной эксплуатационной организации, осуществляющий содержание  ТСОДД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Pr="006422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МУП «Дорожник» Ленинского района г. Барнаула,</w:t>
      </w:r>
      <w:r w:rsidRPr="006422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Суворов  Анатолий Филиппович, </w:t>
      </w:r>
    </w:p>
    <w:p w:rsidR="006422BC" w:rsidRP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тел. 33-64-46</w:t>
      </w:r>
    </w:p>
    <w:p w:rsidR="006422BC" w:rsidRDefault="006422BC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5640" w:rsidRPr="00745640" w:rsidRDefault="00745640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56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Ответственный инспектор отделения пропаганды безопасности дорожного движения: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456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Шестопал</w:t>
      </w:r>
      <w:proofErr w:type="spellEnd"/>
      <w:r w:rsidRPr="007456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Анна Александровна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тел. 39-35-56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Количество воспитанников в ОУ:</w:t>
      </w:r>
      <w:r w:rsidR="00C2785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- 295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человек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Наличие уголка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БДД: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имеется, расположены в группах МБДОУ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vanish/>
          <w:color w:val="000000" w:themeColor="text1"/>
          <w:kern w:val="36"/>
          <w:sz w:val="28"/>
          <w:szCs w:val="28"/>
          <w:lang w:eastAsia="ru-RU"/>
        </w:rPr>
        <w:t>крылаХР: Понамарева Н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Наличие кабинета по БДД: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- отсутствует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Наличие учебного перекрестка: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-  нет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автогородка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 площадки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) по БДД: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-  не имеется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Наличие отряда ЮИД, в нём детей: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- нет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39548C" w:rsidRPr="00455D20" w:rsidRDefault="00021862" w:rsidP="0039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Организация подписки на тематические издания    журналы:</w:t>
      </w:r>
      <w:r w:rsidR="0039548C" w:rsidRPr="003954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954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«Дошкольное воспитание», «Здоровье дошкольника», «Игра и дети», «Обруч», «Медицинская деятельность в ДОУ»,  «Справочник руководителя», комплект документов для руководителя  на электронных носителях</w:t>
      </w:r>
    </w:p>
    <w:p w:rsidR="00021862" w:rsidRDefault="003C519B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Наличие автобуса в ОУ: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-  нет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Режим работы ОУ: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7.00 час. – 19.00 час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Время занятий в ОУ: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9.00 час- 11.05 час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Телефоны оперативных служб: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01- МЧС, 02-полиция, 03-скорая помощь</w:t>
      </w:r>
    </w:p>
    <w:p w:rsidR="00021862" w:rsidRDefault="00021862" w:rsidP="000218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862" w:rsidRDefault="00021862" w:rsidP="00021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642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48C" w:rsidRDefault="0039548C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62" w:rsidRPr="000F0738" w:rsidRDefault="00021862" w:rsidP="0002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21862" w:rsidRPr="000F0738" w:rsidRDefault="007C19A9" w:rsidP="007C19A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862" w:rsidRPr="000F0738">
        <w:rPr>
          <w:rFonts w:ascii="Times New Roman" w:hAnsi="Times New Roman" w:cs="Times New Roman"/>
          <w:sz w:val="28"/>
          <w:szCs w:val="28"/>
        </w:rPr>
        <w:t>1.План-схемы МБДОУ «Детский сад</w:t>
      </w:r>
      <w:r w:rsidR="00C27857">
        <w:rPr>
          <w:rFonts w:ascii="Times New Roman" w:hAnsi="Times New Roman" w:cs="Times New Roman"/>
          <w:sz w:val="28"/>
          <w:szCs w:val="28"/>
        </w:rPr>
        <w:t xml:space="preserve"> </w:t>
      </w:r>
      <w:r w:rsidR="00021862" w:rsidRPr="000F0738">
        <w:rPr>
          <w:rFonts w:ascii="Times New Roman" w:hAnsi="Times New Roman" w:cs="Times New Roman"/>
          <w:sz w:val="28"/>
          <w:szCs w:val="28"/>
        </w:rPr>
        <w:t>№255»</w:t>
      </w:r>
    </w:p>
    <w:p w:rsidR="00021862" w:rsidRPr="000F0738" w:rsidRDefault="00017662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38">
        <w:rPr>
          <w:rFonts w:ascii="Times New Roman" w:hAnsi="Times New Roman" w:cs="Times New Roman"/>
          <w:sz w:val="28"/>
          <w:szCs w:val="28"/>
        </w:rPr>
        <w:t xml:space="preserve"> А.) П</w:t>
      </w:r>
      <w:r w:rsidR="00021862" w:rsidRPr="000F0738">
        <w:rPr>
          <w:rFonts w:ascii="Times New Roman" w:hAnsi="Times New Roman" w:cs="Times New Roman"/>
          <w:sz w:val="28"/>
          <w:szCs w:val="28"/>
        </w:rPr>
        <w:t>лан-схема  района расположения МБДОУ «Детский сад</w:t>
      </w:r>
      <w:r w:rsidR="00C27857">
        <w:rPr>
          <w:rFonts w:ascii="Times New Roman" w:hAnsi="Times New Roman" w:cs="Times New Roman"/>
          <w:sz w:val="28"/>
          <w:szCs w:val="28"/>
        </w:rPr>
        <w:t xml:space="preserve"> </w:t>
      </w:r>
      <w:r w:rsidR="00021862" w:rsidRPr="000F0738">
        <w:rPr>
          <w:rFonts w:ascii="Times New Roman" w:hAnsi="Times New Roman" w:cs="Times New Roman"/>
          <w:sz w:val="28"/>
          <w:szCs w:val="28"/>
        </w:rPr>
        <w:t>№255»</w:t>
      </w:r>
    </w:p>
    <w:p w:rsidR="00021862" w:rsidRPr="000F0738" w:rsidRDefault="00021862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38">
        <w:rPr>
          <w:rFonts w:ascii="Times New Roman" w:hAnsi="Times New Roman" w:cs="Times New Roman"/>
          <w:sz w:val="28"/>
          <w:szCs w:val="28"/>
        </w:rPr>
        <w:t xml:space="preserve"> Б.) </w:t>
      </w:r>
      <w:r w:rsidR="00017662" w:rsidRPr="000F0738">
        <w:rPr>
          <w:rFonts w:ascii="Times New Roman" w:hAnsi="Times New Roman" w:cs="Times New Roman"/>
          <w:sz w:val="28"/>
          <w:szCs w:val="28"/>
        </w:rPr>
        <w:t>С</w:t>
      </w:r>
      <w:r w:rsidRPr="000F0738">
        <w:rPr>
          <w:rFonts w:ascii="Times New Roman" w:hAnsi="Times New Roman" w:cs="Times New Roman"/>
          <w:sz w:val="28"/>
          <w:szCs w:val="28"/>
        </w:rPr>
        <w:t>хема организации дорожного движения в непосредственной близости от МБДОУ «Детский сад№255»</w:t>
      </w:r>
    </w:p>
    <w:p w:rsidR="00021862" w:rsidRPr="000F0738" w:rsidRDefault="000F0738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В.)</w:t>
      </w:r>
      <w:r w:rsidR="00021862" w:rsidRPr="000F0738">
        <w:rPr>
          <w:rFonts w:ascii="Times New Roman" w:hAnsi="Times New Roman" w:cs="Times New Roman"/>
          <w:sz w:val="28"/>
          <w:szCs w:val="28"/>
        </w:rPr>
        <w:t>Транспортные и пешеходные потоки в районе 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862" w:rsidRPr="000F0738">
        <w:rPr>
          <w:rFonts w:ascii="Times New Roman" w:hAnsi="Times New Roman" w:cs="Times New Roman"/>
          <w:sz w:val="28"/>
          <w:szCs w:val="28"/>
        </w:rPr>
        <w:t>№255»</w:t>
      </w:r>
    </w:p>
    <w:p w:rsidR="00017662" w:rsidRDefault="000F0738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Г.)</w:t>
      </w:r>
      <w:r w:rsidR="00017662" w:rsidRPr="000F07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аршруты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групп детей к Б</w:t>
      </w:r>
      <w:r w:rsidR="00017662" w:rsidRPr="000F0738">
        <w:rPr>
          <w:rFonts w:ascii="Times New Roman" w:hAnsi="Times New Roman" w:cs="Times New Roman"/>
          <w:sz w:val="28"/>
          <w:szCs w:val="28"/>
        </w:rPr>
        <w:t>иблиотеке №3 (ул. Кавалерийская, 13)</w:t>
      </w:r>
    </w:p>
    <w:p w:rsidR="000F0738" w:rsidRDefault="000F0738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Д.)Пути</w:t>
      </w:r>
      <w:r w:rsidRPr="000F0738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к местам разгрузки и рекомендуемых безопасных путей передвижения детей по террит</w:t>
      </w:r>
      <w:r>
        <w:rPr>
          <w:rFonts w:ascii="Times New Roman" w:hAnsi="Times New Roman" w:cs="Times New Roman"/>
          <w:sz w:val="28"/>
          <w:szCs w:val="28"/>
        </w:rPr>
        <w:t>ории МБДОУ.</w:t>
      </w:r>
    </w:p>
    <w:p w:rsidR="000F0738" w:rsidRDefault="000F0738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Информация об обеспечении безопасности перевозок детей специальным транспортным средством (автобусом).</w:t>
      </w:r>
    </w:p>
    <w:p w:rsid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9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План мероприятий по знакомству детей с правилами дорожного движения в</w:t>
      </w:r>
      <w:r w:rsidRPr="000F0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38">
        <w:rPr>
          <w:rFonts w:ascii="Times New Roman" w:hAnsi="Times New Roman" w:cs="Times New Roman"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38">
        <w:rPr>
          <w:rFonts w:ascii="Times New Roman" w:hAnsi="Times New Roman" w:cs="Times New Roman"/>
          <w:sz w:val="28"/>
          <w:szCs w:val="28"/>
        </w:rPr>
        <w:t>№255»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38" w:rsidRPr="000F0738" w:rsidRDefault="000F0738" w:rsidP="000F0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738" w:rsidRPr="000F0738" w:rsidRDefault="000F0738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62" w:rsidRPr="000F0738" w:rsidRDefault="00021862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62" w:rsidRDefault="00021862" w:rsidP="0002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A3BB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D080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83499A" w:rsidRPr="007D0809" w:rsidRDefault="0083499A" w:rsidP="000A3BB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D0809" w:rsidRPr="00A103B4" w:rsidRDefault="00A103B4" w:rsidP="00A103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 к Паспорту дорожной безопасности</w:t>
      </w:r>
      <w:r w:rsidRPr="00A103B4">
        <w:rPr>
          <w:rFonts w:ascii="Times New Roman" w:hAnsi="Times New Roman" w:cs="Times New Roman"/>
          <w:b/>
          <w:sz w:val="28"/>
          <w:szCs w:val="28"/>
        </w:rPr>
        <w:t xml:space="preserve"> МБДОУ «Детский сад</w:t>
      </w:r>
      <w:r w:rsidR="00143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3B4">
        <w:rPr>
          <w:rFonts w:ascii="Times New Roman" w:hAnsi="Times New Roman" w:cs="Times New Roman"/>
          <w:b/>
          <w:sz w:val="28"/>
          <w:szCs w:val="28"/>
        </w:rPr>
        <w:t>№255»</w:t>
      </w:r>
    </w:p>
    <w:p w:rsidR="00A103B4" w:rsidRPr="007D0809" w:rsidRDefault="00A103B4" w:rsidP="00A103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09" w:rsidRPr="007D0809" w:rsidRDefault="0070495F" w:rsidP="0070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аспорт дорожной безопасности МБ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226086"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C2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086"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№255»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(далее Паспорт) является информационно-справочным документом, в котором отражаются сведения о соответствии детского сада требованиям дорожной безопасности, и устанавливаются требования, подтверждающие готовность</w:t>
      </w:r>
      <w:r w:rsidR="00226086"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226086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226086"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C2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086"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№255»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проведение необходимых мероприятий по защите   воспитанников связанных с дорожно-транспортным происшествием.</w:t>
      </w:r>
    </w:p>
    <w:p w:rsidR="007D0809" w:rsidRPr="007D0809" w:rsidRDefault="00226086" w:rsidP="00A103B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дорожной безопасности осуществляется администрацией</w:t>
      </w:r>
      <w:r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9C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№255»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настоящих требований 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органов Госавто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нспекции безопасности дорожного. Заведующий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 w:rsidR="00C2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№255»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процедуру согласования паспорта дорожной безопасн</w:t>
      </w:r>
      <w:r w:rsidR="007A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 органами Госавто</w:t>
      </w:r>
      <w:r w:rsidR="007D0809"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 безопасности дорожного движения, затем утверждает его.</w:t>
      </w:r>
    </w:p>
    <w:p w:rsidR="007D0809" w:rsidRPr="007D0809" w:rsidRDefault="007D0809" w:rsidP="00A103B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внесения. При заполнении паспорта дорожной безопасности образовательного учреждения разрешается вносить дополнительную информацию с учетом особенностей объекта образования.</w:t>
      </w:r>
    </w:p>
    <w:p w:rsidR="007D0809" w:rsidRPr="007D0809" w:rsidRDefault="007D0809" w:rsidP="00A103B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Уточнение данных осуществляется ежегодно по состоянию на 1 января текущего года. Паспорт регистрируется в установленном делопроизводством порядке, ведется отдельным переходящим делом. Паспорт хранится в </w:t>
      </w:r>
      <w:proofErr w:type="gramStart"/>
      <w:r w:rsidR="007A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 заведующего</w:t>
      </w:r>
      <w:proofErr w:type="gramEnd"/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 дошкольного образовательного учреждения  </w:t>
      </w:r>
      <w:r w:rsidR="007A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</w:t>
      </w:r>
      <w:r w:rsidR="007A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№255» общеразвивающего вида</w:t>
      </w:r>
      <w:r w:rsidRPr="007D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862" w:rsidRPr="00A103B4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2CB5" w:rsidRDefault="00F92CB5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2CB5" w:rsidRDefault="00F92CB5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809" w:rsidRDefault="007D0809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A2514" w:rsidRDefault="006A2514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D20A3" w:rsidRDefault="00E5567D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5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drawing>
          <wp:inline distT="0" distB="0" distL="0" distR="0" wp14:anchorId="2E6CECE1" wp14:editId="5538653D">
            <wp:extent cx="6076950" cy="4585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258" cy="459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0A3" w:rsidRDefault="002D20A3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D20A3" w:rsidRDefault="002D20A3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D20A3" w:rsidRDefault="002D20A3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9B8" w:rsidRDefault="003A59B8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3A59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3A59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5567D" w:rsidRDefault="00E5567D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33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9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Рекомендации к план-схеме района расположения</w:t>
      </w:r>
    </w:p>
    <w:p w:rsidR="0070495F" w:rsidRDefault="00332964" w:rsidP="0033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9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МБДОУ «Детский сад №255»</w:t>
      </w:r>
    </w:p>
    <w:p w:rsidR="00332964" w:rsidRDefault="00332964" w:rsidP="003329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1.Район расположения образовательного учреждения определяется группой жилых домов, зданий и улично-дорожной сетью, центром которого является непосредственно образовательное учреждение</w:t>
      </w:r>
      <w:r w:rsidR="00CD6C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2.Территория, указанная на схеме включает в себя:</w:t>
      </w:r>
    </w:p>
    <w:p w:rsid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образовательное учреждение;</w:t>
      </w:r>
    </w:p>
    <w:p w:rsid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жилые дома, в которых проживает большая часть детей МБДОУ «Детский сад №255»</w:t>
      </w:r>
      <w:r w:rsidR="00CD6C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CD6C6F" w:rsidRDefault="00CD6C6F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автомобильные дороги.</w:t>
      </w:r>
    </w:p>
    <w:p w:rsidR="00CD6C6F" w:rsidRDefault="00CD6C6F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6C6F" w:rsidRDefault="00CD6C6F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3.На схеме обозначено:</w:t>
      </w:r>
    </w:p>
    <w:p w:rsidR="00CD6C6F" w:rsidRDefault="00CD6C6F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расположение жилых домов, зданий и сооружений;</w:t>
      </w:r>
    </w:p>
    <w:p w:rsidR="00CD6C6F" w:rsidRDefault="00CD6C6F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сеть автомобильных дорог.</w:t>
      </w:r>
    </w:p>
    <w:p w:rsidR="00332964" w:rsidRPr="00332964" w:rsidRDefault="00332964" w:rsidP="00332964">
      <w:pPr>
        <w:pStyle w:val="a3"/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332964">
      <w:pPr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332964">
      <w:pPr>
        <w:spacing w:after="0" w:line="240" w:lineRule="auto"/>
        <w:ind w:left="170" w:right="5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0495F" w:rsidRDefault="0070495F" w:rsidP="0002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E5567D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5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65D37727" wp14:editId="138BA75D">
            <wp:extent cx="6159499" cy="461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6638" cy="463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E556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5567D" w:rsidRDefault="00E5567D" w:rsidP="00E5567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7DA1" w:rsidRDefault="00E5567D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5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drawing>
          <wp:inline distT="0" distB="0" distL="0" distR="0" wp14:anchorId="48F6AFEC" wp14:editId="1FB5C3ED">
            <wp:extent cx="6083299" cy="456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5172" cy="457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E5567D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5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3B9E7804" wp14:editId="41EC069F">
            <wp:extent cx="6286499" cy="4714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1767" cy="474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E5567D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5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64E9A135" wp14:editId="62CF5B8E">
            <wp:extent cx="6184899" cy="463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6920" cy="465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A68C6" w:rsidRDefault="00AA68C6" w:rsidP="00E5567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4B76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4B7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аршрута движения автобуса МБДОУ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№255» и остановки на территории образовательного учреждения не существует,</w:t>
      </w:r>
      <w:r w:rsidR="004B7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связи с отсутствием автобуса.</w:t>
      </w:r>
    </w:p>
    <w:p w:rsidR="004B769F" w:rsidRDefault="004B769F" w:rsidP="004B76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B769F" w:rsidRDefault="004B769F" w:rsidP="004B76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Парковочных мест у МБДОУ «Детский сад №255» нет.</w:t>
      </w:r>
    </w:p>
    <w:p w:rsidR="004B769F" w:rsidRDefault="004B769F" w:rsidP="004B76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4B769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7DA1" w:rsidRDefault="00557DA1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2964" w:rsidRDefault="00332964" w:rsidP="0002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862" w:rsidRDefault="00021862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F6140C" w:rsidRDefault="00F6140C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021862" w:rsidRDefault="00021862" w:rsidP="00E5567D">
      <w:pPr>
        <w:shd w:val="clear" w:color="auto" w:fill="FFFFFF"/>
        <w:spacing w:after="0" w:line="240" w:lineRule="auto"/>
        <w:ind w:right="45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4A325F" w:rsidRDefault="004A325F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  <w:t xml:space="preserve">План </w:t>
      </w:r>
      <w:r w:rsidR="00021862"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  <w:t xml:space="preserve">мероприятий по </w:t>
      </w:r>
      <w:r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  <w:t>знакомству детей с правилами дорожного движения</w:t>
      </w:r>
    </w:p>
    <w:p w:rsidR="00021862" w:rsidRDefault="004A325F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  <w:t xml:space="preserve">  на 2014-2015 учебный год</w:t>
      </w:r>
    </w:p>
    <w:p w:rsidR="004A325F" w:rsidRPr="004A325F" w:rsidRDefault="004A325F" w:rsidP="004A325F">
      <w:pPr>
        <w:shd w:val="clear" w:color="auto" w:fill="FFFFFF"/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656"/>
        <w:gridCol w:w="1680"/>
        <w:gridCol w:w="1942"/>
      </w:tblGrid>
      <w:tr w:rsidR="004A325F" w:rsidRPr="004A325F" w:rsidTr="004A325F">
        <w:trPr>
          <w:trHeight w:hRule="exact" w:val="422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proofErr w:type="spellEnd"/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325F" w:rsidRPr="004A325F" w:rsidTr="004A325F">
        <w:trPr>
          <w:trHeight w:hRule="exact" w:val="32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 КАДРАМИ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62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Проведение тематической недели дорожной безопасности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Сентябрь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Коллектив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Наработка </w:t>
            </w:r>
            <w:proofErr w:type="spellStart"/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дидактич</w:t>
            </w:r>
            <w:proofErr w:type="spellEnd"/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материала, </w:t>
            </w: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оформление ПРС</w:t>
            </w:r>
          </w:p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Воспит</w:t>
            </w:r>
            <w:proofErr w:type="spellEnd"/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, спец.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32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3.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Оформление </w:t>
            </w:r>
            <w:proofErr w:type="spellStart"/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методич</w:t>
            </w:r>
            <w:proofErr w:type="spellEnd"/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материала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Зам.зав. ВМР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4.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Оформление территории ДОУ, разметки по ПДД</w:t>
            </w:r>
          </w:p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Июнь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Инструктор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758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5.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Включение блока занятий по обучению ПДД в образовательный </w:t>
            </w:r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процесс</w:t>
            </w:r>
          </w:p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Воспитатели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6.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Проведение диагностики по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усвоению детьми ПДД</w:t>
            </w:r>
          </w:p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Май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Воспитатели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32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>7.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Изготовление атрибутов к </w:t>
            </w:r>
            <w:proofErr w:type="gramStart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с-р</w:t>
            </w:r>
            <w:proofErr w:type="gramEnd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играм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Декабрь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Воспитатели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33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Родительские собрания в группах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«Обучение дорожной безопасности»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 плану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Воспитатели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Консультация «Профилактика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детского травматизма»</w:t>
            </w:r>
          </w:p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Январь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Ст. м/с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Встреча с сотрудником ГАИ по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предупреждению детского ДДТ</w:t>
            </w:r>
          </w:p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Сентябрь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Заведующий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40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Оформление наглядности для </w:t>
            </w: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родителей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Воспитатели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32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С ДЕТЬМИ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Конкурс рисунков на асфальте «С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днём рождения, Барнаул»</w:t>
            </w:r>
          </w:p>
          <w:p w:rsidR="004A325F" w:rsidRPr="004A325F" w:rsidRDefault="004A325F" w:rsidP="005C3D1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сентябрь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Преп. ИЗО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53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Выставка рисунков «Красный, желтый, зеленый»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сентябрь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Преп. ИЗО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401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Развлечение «Внимание! </w:t>
            </w:r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Светофор!»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сентябрь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Восп</w:t>
            </w:r>
            <w:proofErr w:type="spellEnd"/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.,</w:t>
            </w:r>
            <w:proofErr w:type="gramEnd"/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спец.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43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w w:val="92"/>
                <w:sz w:val="28"/>
                <w:szCs w:val="28"/>
              </w:rPr>
              <w:t>Цикл занятий по обучению детей ПДД</w:t>
            </w:r>
          </w:p>
          <w:p w:rsidR="004A325F" w:rsidRPr="004A325F" w:rsidRDefault="004A325F" w:rsidP="005C3D19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Воспит</w:t>
            </w:r>
            <w:proofErr w:type="spellEnd"/>
            <w:r w:rsidRPr="004A32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.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326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Изготовление </w:t>
            </w:r>
            <w:proofErr w:type="spellStart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дидактич</w:t>
            </w:r>
            <w:proofErr w:type="spellEnd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материала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Воспит</w:t>
            </w:r>
            <w:proofErr w:type="spellEnd"/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62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Экскурсии на улицы, перекрестки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города</w:t>
            </w:r>
          </w:p>
          <w:p w:rsidR="004A325F" w:rsidRPr="004A325F" w:rsidRDefault="004A325F" w:rsidP="005C3D19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 </w:t>
            </w:r>
            <w:proofErr w:type="spellStart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теч</w:t>
            </w:r>
            <w:proofErr w:type="spellEnd"/>
            <w:r w:rsidRPr="004A32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года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Воспит</w:t>
            </w:r>
            <w:proofErr w:type="spellEnd"/>
            <w:r w:rsidRPr="004A32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5F" w:rsidRPr="004A325F" w:rsidTr="004A325F">
        <w:trPr>
          <w:trHeight w:hRule="exact" w:val="662"/>
        </w:trPr>
        <w:tc>
          <w:tcPr>
            <w:tcW w:w="653" w:type="dxa"/>
          </w:tcPr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325F" w:rsidRPr="004A325F" w:rsidRDefault="004A325F" w:rsidP="005C3D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Просмотр спектакля по ПДД </w:t>
            </w:r>
            <w:r w:rsidRPr="004A32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«Приключение медвежонка»</w:t>
            </w:r>
          </w:p>
          <w:p w:rsidR="004A325F" w:rsidRPr="004A325F" w:rsidRDefault="004A325F" w:rsidP="005C3D1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Февраль</w:t>
            </w:r>
          </w:p>
          <w:p w:rsidR="004A325F" w:rsidRPr="004A325F" w:rsidRDefault="004A325F" w:rsidP="005C3D1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A325F" w:rsidRPr="004A325F" w:rsidRDefault="004A325F" w:rsidP="004A325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Музыкальный зал</w:t>
            </w:r>
          </w:p>
        </w:tc>
      </w:tr>
    </w:tbl>
    <w:p w:rsidR="004A325F" w:rsidRDefault="004A325F" w:rsidP="004A3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25F" w:rsidRDefault="004A325F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4A325F" w:rsidRDefault="004A325F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p w:rsidR="004A325F" w:rsidRDefault="004A325F" w:rsidP="00021862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color w:val="313131"/>
          <w:spacing w:val="-13"/>
          <w:sz w:val="25"/>
          <w:szCs w:val="25"/>
        </w:rPr>
      </w:pPr>
    </w:p>
    <w:sectPr w:rsidR="004A325F" w:rsidSect="00AD5EE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D9" w:rsidRDefault="00CF53D9" w:rsidP="000A3BB7">
      <w:pPr>
        <w:spacing w:after="0" w:line="240" w:lineRule="auto"/>
      </w:pPr>
      <w:r>
        <w:separator/>
      </w:r>
    </w:p>
  </w:endnote>
  <w:endnote w:type="continuationSeparator" w:id="0">
    <w:p w:rsidR="00CF53D9" w:rsidRDefault="00CF53D9" w:rsidP="000A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D9" w:rsidRDefault="00CF53D9" w:rsidP="000A3BB7">
      <w:pPr>
        <w:spacing w:after="0" w:line="240" w:lineRule="auto"/>
      </w:pPr>
      <w:r>
        <w:separator/>
      </w:r>
    </w:p>
  </w:footnote>
  <w:footnote w:type="continuationSeparator" w:id="0">
    <w:p w:rsidR="00CF53D9" w:rsidRDefault="00CF53D9" w:rsidP="000A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42421"/>
      <w:docPartObj>
        <w:docPartGallery w:val="Page Numbers (Top of Page)"/>
        <w:docPartUnique/>
      </w:docPartObj>
    </w:sdtPr>
    <w:sdtEndPr/>
    <w:sdtContent>
      <w:p w:rsidR="000A3BB7" w:rsidRDefault="000A3B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9A9">
          <w:rPr>
            <w:noProof/>
          </w:rPr>
          <w:t>12</w:t>
        </w:r>
        <w:r>
          <w:fldChar w:fldCharType="end"/>
        </w:r>
      </w:p>
    </w:sdtContent>
  </w:sdt>
  <w:p w:rsidR="000A3BB7" w:rsidRDefault="000A3B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2C94"/>
    <w:multiLevelType w:val="hybridMultilevel"/>
    <w:tmpl w:val="9918977A"/>
    <w:lvl w:ilvl="0" w:tplc="5B02D92A">
      <w:start w:val="2"/>
      <w:numFmt w:val="upperRoman"/>
      <w:lvlText w:val="%1."/>
      <w:lvlJc w:val="left"/>
      <w:pPr>
        <w:ind w:left="870" w:hanging="72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D10731F"/>
    <w:multiLevelType w:val="hybridMultilevel"/>
    <w:tmpl w:val="90DE3964"/>
    <w:lvl w:ilvl="0" w:tplc="00447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356F2"/>
    <w:multiLevelType w:val="hybridMultilevel"/>
    <w:tmpl w:val="83444EBE"/>
    <w:lvl w:ilvl="0" w:tplc="E09674F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1A13ACB"/>
    <w:multiLevelType w:val="hybridMultilevel"/>
    <w:tmpl w:val="3C561F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A95"/>
    <w:rsid w:val="00017662"/>
    <w:rsid w:val="00021862"/>
    <w:rsid w:val="000A3BB7"/>
    <w:rsid w:val="000D7CF2"/>
    <w:rsid w:val="000F0738"/>
    <w:rsid w:val="00143A60"/>
    <w:rsid w:val="00177C22"/>
    <w:rsid w:val="0019528A"/>
    <w:rsid w:val="001975B7"/>
    <w:rsid w:val="00226086"/>
    <w:rsid w:val="002D20A3"/>
    <w:rsid w:val="00313EC5"/>
    <w:rsid w:val="00332964"/>
    <w:rsid w:val="0039548C"/>
    <w:rsid w:val="003A59B8"/>
    <w:rsid w:val="003C519B"/>
    <w:rsid w:val="00455D20"/>
    <w:rsid w:val="004A0800"/>
    <w:rsid w:val="004A325F"/>
    <w:rsid w:val="004B769F"/>
    <w:rsid w:val="004D1E23"/>
    <w:rsid w:val="00557DA1"/>
    <w:rsid w:val="005C079C"/>
    <w:rsid w:val="00624B59"/>
    <w:rsid w:val="006422BC"/>
    <w:rsid w:val="00677AF0"/>
    <w:rsid w:val="006A2514"/>
    <w:rsid w:val="0070495F"/>
    <w:rsid w:val="00745640"/>
    <w:rsid w:val="007A7FF8"/>
    <w:rsid w:val="007C19A9"/>
    <w:rsid w:val="007D0809"/>
    <w:rsid w:val="0083499A"/>
    <w:rsid w:val="0097199A"/>
    <w:rsid w:val="009C313B"/>
    <w:rsid w:val="00A103B4"/>
    <w:rsid w:val="00AA68C6"/>
    <w:rsid w:val="00AD5EEA"/>
    <w:rsid w:val="00B14A95"/>
    <w:rsid w:val="00BA7FA0"/>
    <w:rsid w:val="00C27857"/>
    <w:rsid w:val="00C9242F"/>
    <w:rsid w:val="00CD6C6F"/>
    <w:rsid w:val="00CF53D9"/>
    <w:rsid w:val="00E00435"/>
    <w:rsid w:val="00E5567D"/>
    <w:rsid w:val="00F6140C"/>
    <w:rsid w:val="00F92CB5"/>
    <w:rsid w:val="00F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17B41-C19C-4749-BDD0-A577CCC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62"/>
    <w:pPr>
      <w:ind w:left="720"/>
      <w:contextualSpacing/>
    </w:pPr>
  </w:style>
  <w:style w:type="table" w:styleId="a4">
    <w:name w:val="Table Grid"/>
    <w:basedOn w:val="a1"/>
    <w:uiPriority w:val="59"/>
    <w:rsid w:val="000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8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BB7"/>
  </w:style>
  <w:style w:type="paragraph" w:styleId="a9">
    <w:name w:val="footer"/>
    <w:basedOn w:val="a"/>
    <w:link w:val="aa"/>
    <w:uiPriority w:val="99"/>
    <w:unhideWhenUsed/>
    <w:rsid w:val="000A3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Сад 255</cp:lastModifiedBy>
  <cp:revision>25</cp:revision>
  <cp:lastPrinted>2014-05-27T06:11:00Z</cp:lastPrinted>
  <dcterms:created xsi:type="dcterms:W3CDTF">2014-05-20T03:38:00Z</dcterms:created>
  <dcterms:modified xsi:type="dcterms:W3CDTF">2015-06-24T09:57:00Z</dcterms:modified>
</cp:coreProperties>
</file>