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F3" w:rsidRPr="00DD08D3" w:rsidRDefault="006B2F1B" w:rsidP="005F662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</w:pPr>
      <w:r w:rsidRPr="00A00DEE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  <w:t xml:space="preserve"> </w:t>
      </w:r>
      <w:r w:rsidR="000A5987" w:rsidRPr="00DD08D3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«</w:t>
      </w:r>
      <w:r w:rsidR="000A5987" w:rsidRPr="00DD08D3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Посеешь привычку - пожнешь характер</w:t>
      </w:r>
      <w:r w:rsidR="000A5987" w:rsidRPr="00DD08D3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»</w:t>
      </w:r>
      <w:r w:rsidR="009C4EF3" w:rsidRPr="00DD08D3">
        <w:rPr>
          <w:b/>
          <w:i/>
          <w:color w:val="FF0000"/>
          <w:sz w:val="32"/>
          <w:szCs w:val="32"/>
        </w:rPr>
        <w:t> 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>Народная мудрость утверждает: «</w:t>
      </w:r>
      <w:r w:rsidRPr="006B2F1B">
        <w:rPr>
          <w:rStyle w:val="a4"/>
          <w:color w:val="000000"/>
        </w:rPr>
        <w:t>Посеешь привычку – пожнешь характер</w:t>
      </w:r>
      <w:r w:rsidRPr="006B2F1B">
        <w:rPr>
          <w:color w:val="000000"/>
        </w:rPr>
        <w:t>».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>От того, какими привычками обладает человек, он выглядит либо привлекательным, воспитанным, либо отталкивающим, вызывающим осуждение. Что такое привычка?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rStyle w:val="a5"/>
          <w:color w:val="000000"/>
        </w:rPr>
        <w:t>Привычка </w:t>
      </w:r>
      <w:r w:rsidRPr="006B2F1B">
        <w:rPr>
          <w:color w:val="000000"/>
        </w:rPr>
        <w:t>– это действия, совершаемые как бы машинально, постоянно и при определенных условиях: утром, встав с постели, мы одеваемся, умываемся, чистим зубы, застилаем постель, вернувшись с улицы, вытираем ноги, прежде чем войти в комнату, снимаем верхнюю одежду</w:t>
      </w:r>
      <w:proofErr w:type="gramStart"/>
      <w:r w:rsidRPr="006B2F1B">
        <w:rPr>
          <w:color w:val="000000"/>
        </w:rPr>
        <w:t>…  Т</w:t>
      </w:r>
      <w:proofErr w:type="gramEnd"/>
      <w:r w:rsidRPr="006B2F1B">
        <w:rPr>
          <w:color w:val="000000"/>
        </w:rPr>
        <w:t>ак мы поступаем в силу того, что подобные действия стали для нас естественными. Это привычки – помощники, которые заставляют поступать так, как надо, и одновременно освобождают наши мысли для более значительной умственной деятельности.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>Человек приобретает не только полезные, но и отрицательные привычки, но и отрицательные: зевает или чихает и забывает прикрыть при этом рот, разговаривает громко, чрезмерно жестикулируя; хрустит пальцами, разговаривает  с набитым пищей ртом</w:t>
      </w:r>
      <w:proofErr w:type="gramStart"/>
      <w:r w:rsidRPr="006B2F1B">
        <w:rPr>
          <w:color w:val="000000"/>
        </w:rPr>
        <w:t xml:space="preserve">…  </w:t>
      </w:r>
      <w:r w:rsidR="000A5987" w:rsidRPr="006B2F1B">
        <w:rPr>
          <w:color w:val="000000"/>
        </w:rPr>
        <w:t xml:space="preserve"> </w:t>
      </w:r>
      <w:r w:rsidRPr="006B2F1B">
        <w:rPr>
          <w:color w:val="000000"/>
        </w:rPr>
        <w:t>Э</w:t>
      </w:r>
      <w:proofErr w:type="gramEnd"/>
      <w:r w:rsidRPr="006B2F1B">
        <w:rPr>
          <w:color w:val="000000"/>
        </w:rPr>
        <w:t>ти привычки складываются в детстве и закрепляются всей последующей жизнью.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 xml:space="preserve">С чего начинается воспитание привычек, помогающих маленькому ребенку вести себя правильно? Очевидно, с самого доступного, конкретного и видимого – с внешних форм поведения </w:t>
      </w:r>
      <w:proofErr w:type="gramStart"/>
      <w:r w:rsidRPr="006B2F1B">
        <w:rPr>
          <w:color w:val="000000"/>
        </w:rPr>
        <w:t xml:space="preserve">( </w:t>
      </w:r>
      <w:proofErr w:type="gramEnd"/>
      <w:r w:rsidRPr="006B2F1B">
        <w:rPr>
          <w:color w:val="000000"/>
        </w:rPr>
        <w:t>которые ребенок усваивает прежде всего по подражанию). Если объекты для подражания положительны. То ребенок накапливает багаж привычек – помощников, которые организуют его поведение. Усвоенные внешние формы поведения, хотя еще не осмыслены им глубоко, все же дисциплинируют  его, подтягивают, обязывают к сдержанности.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>Случается, ребенок невольно проявляет себя как не надо.  Если его не поправляют, не учат как надо, то эти отрицательные способы поведения укореняются. Например, отсутствие у ребенка привычки правильно реагировать на родительское «нельзя» является источником многих негативных проявлений: упрямства, капризов, эмоциональных срывов. В раннем детстве, когда складывается динамический стереотип, необходимо, чтобы ребенок с помощью режима приобретал полезные привычки. Дети, которые живут по режиму, обычно хорошо спят, с аппетитом едят, уравновешенны, спокойны и умеренно активны. Такие дети более податливы педагогическим влияниям. Взрослый высказывает свое требование в виде несложных конкретных правил: «Следи за своей одеждой, не пачкай ее»; «Снимая с себя платье. Не забудь его аккуратно сложить, иначе оно сомнется и будет как старое». Приучая детей выполнять необходимые требования, взрослый добивается того, что одна – две привычки влекут за собой становление еще нескольких.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>Изо дня в день, выполняя эти правила, ребенок приобретает необходимые навыки, которые в дальнейшем перерастут в привычку, в потребность быть аккуратным во всем.  Потребность быть опрятным побуждает  ребенка</w:t>
      </w:r>
      <w:r w:rsidR="000A5987" w:rsidRPr="006B2F1B">
        <w:rPr>
          <w:color w:val="000000"/>
        </w:rPr>
        <w:t>,</w:t>
      </w:r>
      <w:r w:rsidRPr="006B2F1B">
        <w:rPr>
          <w:color w:val="000000"/>
        </w:rPr>
        <w:t xml:space="preserve"> аккуратнее  есть, не пачкаться, пользоваться носовым платком, салфеткой, вовремя мыть руки.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 xml:space="preserve">Ребенок </w:t>
      </w:r>
      <w:r w:rsidR="000A5987" w:rsidRPr="006B2F1B">
        <w:rPr>
          <w:color w:val="000000"/>
        </w:rPr>
        <w:t>не наследует привычки от родственников</w:t>
      </w:r>
      <w:r w:rsidRPr="006B2F1B">
        <w:rPr>
          <w:color w:val="000000"/>
        </w:rPr>
        <w:t>, а приобретает их благодаря постоянному общению, путем подражания, а главное, воспитания.</w:t>
      </w:r>
    </w:p>
    <w:p w:rsidR="006D76B5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 xml:space="preserve">Случается, что ребенка чуть не до 2-3 лет кормят из ложки, умывают и одевают, дают, есть не по часам, а когда он хочет, постоянно идут на уступки. Подобный образ жизни существенно влияет на поведение ребенка: он растет </w:t>
      </w:r>
      <w:proofErr w:type="gramStart"/>
      <w:r w:rsidRPr="006B2F1B">
        <w:rPr>
          <w:color w:val="000000"/>
        </w:rPr>
        <w:t>неорганизованным</w:t>
      </w:r>
      <w:proofErr w:type="gramEnd"/>
      <w:r w:rsidRPr="006B2F1B">
        <w:rPr>
          <w:color w:val="000000"/>
        </w:rPr>
        <w:t xml:space="preserve">, несобранным, а его поступки часто зависят от его желания и настроения. Подрастая,  он начинает диктовать родителям свои условия: «Хочу – не хочу»; «Буду – не буду»; «Это не </w:t>
      </w:r>
      <w:r w:rsidRPr="006B2F1B">
        <w:rPr>
          <w:color w:val="000000"/>
        </w:rPr>
        <w:lastRenderedPageBreak/>
        <w:t>нравится». Так, родители  незаметно для себя допускают накапливание ребенком аморальных привычек поведения.</w:t>
      </w:r>
    </w:p>
    <w:p w:rsidR="006D76B5" w:rsidRPr="006D76B5" w:rsidRDefault="006D76B5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33850" cy="2124075"/>
            <wp:effectExtent l="19050" t="0" r="0" b="0"/>
            <wp:docPr id="4" name="Рисунок 4" descr="https://cdn.lifehack.org/wp-content/uploads/2018/03/25151846/temper-tan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lifehack.org/wp-content/uploads/2018/03/25151846/temper-tantr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 xml:space="preserve">Если ребенок с малого возраста привыкает убирать за собой вещи, игрушки. Проявляет вежливость к старшим, помогает им, то эти действия и формы поведения, повторяясь изо дня в день, превратятся постепенно </w:t>
      </w:r>
      <w:proofErr w:type="gramStart"/>
      <w:r w:rsidRPr="006B2F1B">
        <w:rPr>
          <w:color w:val="000000"/>
        </w:rPr>
        <w:t>в</w:t>
      </w:r>
      <w:proofErr w:type="gramEnd"/>
      <w:r w:rsidRPr="006B2F1B">
        <w:rPr>
          <w:color w:val="000000"/>
        </w:rPr>
        <w:t xml:space="preserve"> привычные, естественные, вытекающие из внутренней необходимости.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>Задача педагога и родителей – формировать у детей нравственные привычки, которые выражаются в культуре общения, организованности, дисциплинированности, трудолюбии, культуре  деятельности.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>Это также и привычки гигиенические, помогающие ребенку выглядеть опрятно и подтянуто, держать в порядке свои вещи.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6B2F1B">
        <w:rPr>
          <w:color w:val="000000"/>
        </w:rPr>
        <w:t>Важно подчеркнуть родителям, что формировать у ребенка культуру жестов, движений так же необходимо. Как и правильную осанку. Походку, координацию движений.</w:t>
      </w:r>
    </w:p>
    <w:p w:rsidR="009C4EF3" w:rsidRPr="006B2F1B" w:rsidRDefault="009C4EF3" w:rsidP="000A5987">
      <w:pPr>
        <w:pStyle w:val="a3"/>
        <w:shd w:val="clear" w:color="auto" w:fill="FFFFFF"/>
        <w:spacing w:before="120" w:beforeAutospacing="0" w:after="120" w:afterAutospacing="0"/>
        <w:rPr>
          <w:b/>
          <w:color w:val="7030A0"/>
        </w:rPr>
      </w:pPr>
      <w:r w:rsidRPr="006B2F1B">
        <w:rPr>
          <w:color w:val="000000"/>
        </w:rPr>
        <w:t xml:space="preserve">Какие привычки нравственного поведения должны быть сформированы у ребенка? </w:t>
      </w:r>
      <w:r w:rsidRPr="006B2F1B">
        <w:rPr>
          <w:b/>
          <w:color w:val="7030A0"/>
        </w:rPr>
        <w:t>Назовем основные: </w:t>
      </w:r>
      <w:r w:rsidRPr="006B2F1B">
        <w:rPr>
          <w:rStyle w:val="a4"/>
          <w:b/>
          <w:color w:val="7030A0"/>
        </w:rPr>
        <w:t>привычка к чистоте, опрятности, порядку, к самостоятельности, самообслуживанию; привычка ценить и беречь труд взрослых, быть занятым; бережно обращаться с игрушками, своими вещами и общественным имуществом; уважать старших, заботиться о них, правильно реагировать на родительское слово</w:t>
      </w:r>
      <w:r w:rsidRPr="006B2F1B">
        <w:rPr>
          <w:b/>
          <w:color w:val="7030A0"/>
        </w:rPr>
        <w:t>.</w:t>
      </w:r>
    </w:p>
    <w:p w:rsidR="009C4EF3" w:rsidRPr="006D76B5" w:rsidRDefault="006B2F1B" w:rsidP="000A5987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6B2F1B">
        <w:rPr>
          <w:noProof/>
          <w:color w:val="000000"/>
          <w:sz w:val="28"/>
          <w:szCs w:val="28"/>
        </w:rPr>
        <w:drawing>
          <wp:inline distT="0" distB="0" distL="0" distR="0">
            <wp:extent cx="4181475" cy="2667000"/>
            <wp:effectExtent l="19050" t="0" r="9525" b="0"/>
            <wp:docPr id="3" name="Рисунок 7" descr="http://www.quaer.ru/_pu/6/8654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quaer.ru/_pu/6/865425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1B" w:rsidRPr="006B2F1B" w:rsidRDefault="006B2F1B" w:rsidP="006B2F1B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6B2F1B">
        <w:rPr>
          <w:rFonts w:ascii="Times New Roman" w:hAnsi="Times New Roman" w:cs="Times New Roman"/>
          <w:b/>
          <w:i/>
          <w:color w:val="FF0000"/>
          <w:sz w:val="52"/>
          <w:szCs w:val="52"/>
        </w:rPr>
        <w:t>Желаем удачи!!!</w:t>
      </w:r>
    </w:p>
    <w:sectPr w:rsidR="006B2F1B" w:rsidRPr="006B2F1B" w:rsidSect="000A5987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DA8"/>
    <w:multiLevelType w:val="multilevel"/>
    <w:tmpl w:val="A404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EF3"/>
    <w:rsid w:val="00020109"/>
    <w:rsid w:val="00024102"/>
    <w:rsid w:val="000A5987"/>
    <w:rsid w:val="003352EC"/>
    <w:rsid w:val="003856F4"/>
    <w:rsid w:val="00451565"/>
    <w:rsid w:val="004A5143"/>
    <w:rsid w:val="005F6627"/>
    <w:rsid w:val="006B2F1B"/>
    <w:rsid w:val="006D76B5"/>
    <w:rsid w:val="00764CC5"/>
    <w:rsid w:val="009911C5"/>
    <w:rsid w:val="009C4EF3"/>
    <w:rsid w:val="00A00DEE"/>
    <w:rsid w:val="00D432D8"/>
    <w:rsid w:val="00DD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4EF3"/>
    <w:rPr>
      <w:i/>
      <w:iCs/>
    </w:rPr>
  </w:style>
  <w:style w:type="character" w:styleId="a5">
    <w:name w:val="Strong"/>
    <w:basedOn w:val="a0"/>
    <w:uiPriority w:val="22"/>
    <w:qFormat/>
    <w:rsid w:val="009C4E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6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156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10</cp:revision>
  <dcterms:created xsi:type="dcterms:W3CDTF">2019-02-10T17:59:00Z</dcterms:created>
  <dcterms:modified xsi:type="dcterms:W3CDTF">2019-11-03T11:58:00Z</dcterms:modified>
</cp:coreProperties>
</file>